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4F4B37">
        <w:rPr>
          <w:rFonts w:ascii="Tahoma" w:hAnsi="Tahoma" w:cs="Tahoma"/>
          <w:b/>
          <w:sz w:val="22"/>
          <w:szCs w:val="22"/>
        </w:rPr>
        <w:t>EXTRAORDINARIA</w:t>
      </w:r>
      <w:r w:rsidRPr="00BD4D1A">
        <w:rPr>
          <w:rFonts w:ascii="Tahoma" w:hAnsi="Tahoma" w:cs="Tahoma"/>
          <w:b/>
          <w:sz w:val="22"/>
          <w:szCs w:val="22"/>
        </w:rPr>
        <w:t xml:space="preserve"> DE LIBRE ACCESO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014789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FA5784">
        <w:rPr>
          <w:rFonts w:ascii="Tahoma" w:hAnsi="Tahoma" w:cs="Tahoma"/>
          <w:b/>
          <w:sz w:val="22"/>
          <w:szCs w:val="22"/>
        </w:rPr>
        <w:t>01 DE JUNIO</w:t>
      </w:r>
      <w:r w:rsidR="00F1126A">
        <w:rPr>
          <w:rFonts w:ascii="Tahoma" w:hAnsi="Tahoma" w:cs="Tahoma"/>
          <w:b/>
          <w:sz w:val="22"/>
          <w:szCs w:val="22"/>
        </w:rPr>
        <w:t xml:space="preserve"> </w:t>
      </w:r>
      <w:r w:rsidR="00A86BED"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 w:rsidR="004710C0">
        <w:rPr>
          <w:rFonts w:ascii="Tahoma" w:hAnsi="Tahoma" w:cs="Tahoma"/>
          <w:b/>
          <w:sz w:val="22"/>
          <w:szCs w:val="22"/>
        </w:rPr>
        <w:t>7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FA5784">
        <w:rPr>
          <w:rFonts w:ascii="Tahoma" w:hAnsi="Tahoma" w:cs="Tahoma"/>
          <w:b/>
          <w:sz w:val="22"/>
          <w:szCs w:val="22"/>
        </w:rPr>
        <w:t>14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70077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70077A" w:rsidRPr="00BD4D1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014789" w:rsidRPr="00BD4D1A" w:rsidRDefault="00014789" w:rsidP="00014789">
      <w:pPr>
        <w:jc w:val="center"/>
        <w:rPr>
          <w:rFonts w:ascii="Tahoma" w:hAnsi="Tahoma" w:cs="Tahoma"/>
          <w:sz w:val="22"/>
          <w:szCs w:val="22"/>
        </w:rPr>
      </w:pPr>
    </w:p>
    <w:p w:rsidR="00FA5784" w:rsidRDefault="00FA5784" w:rsidP="00FA5784">
      <w:pPr>
        <w:shd w:val="clear" w:color="auto" w:fill="FFFFFF"/>
        <w:spacing w:after="324"/>
        <w:jc w:val="both"/>
        <w:rPr>
          <w:rFonts w:ascii="Tahoma" w:hAnsi="Tahoma" w:cs="Tahoma"/>
        </w:rPr>
      </w:pPr>
      <w:r w:rsidRPr="0020424D">
        <w:rPr>
          <w:rFonts w:ascii="Tahoma" w:hAnsi="Tahoma" w:cs="Tahoma"/>
          <w:b/>
        </w:rPr>
        <w:t>1.-</w:t>
      </w:r>
      <w:r w:rsidRPr="0020424D">
        <w:rPr>
          <w:rFonts w:ascii="Tahoma" w:hAnsi="Tahoma" w:cs="Tahoma"/>
        </w:rPr>
        <w:t>Lista de Asistencia y Declaración del Quórum legal.</w:t>
      </w:r>
    </w:p>
    <w:p w:rsidR="00FA5784" w:rsidRPr="00442570" w:rsidRDefault="00FA5784" w:rsidP="00FA5784">
      <w:pPr>
        <w:jc w:val="both"/>
        <w:rPr>
          <w:rFonts w:ascii="Tahoma" w:hAnsi="Tahoma" w:cs="Tahoma"/>
        </w:rPr>
      </w:pPr>
      <w:r w:rsidRPr="00E14C0F">
        <w:rPr>
          <w:rFonts w:ascii="Tahoma" w:hAnsi="Tahoma" w:cs="Tahoma"/>
          <w:b/>
        </w:rPr>
        <w:t>2.-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Se solicita la aprobación del Ayuntamiento en pleno, </w:t>
      </w:r>
      <w:r w:rsidRPr="00080606">
        <w:rPr>
          <w:rFonts w:ascii="Arial" w:hAnsi="Arial" w:cs="Arial"/>
        </w:rPr>
        <w:t>la Minuta  de Decreto No.</w:t>
      </w:r>
      <w:r w:rsidRPr="00080606">
        <w:rPr>
          <w:rFonts w:ascii="Arial" w:hAnsi="Arial" w:cs="Arial"/>
          <w:b/>
        </w:rPr>
        <w:t>26373/LXI/17,</w:t>
      </w:r>
      <w:r w:rsidRPr="00080606">
        <w:rPr>
          <w:rFonts w:ascii="Arial" w:hAnsi="Arial" w:cs="Arial"/>
        </w:rPr>
        <w:t xml:space="preserve"> que reforma los artículos </w:t>
      </w:r>
      <w:r w:rsidRPr="00080606">
        <w:rPr>
          <w:rFonts w:ascii="Arial" w:hAnsi="Arial" w:cs="Arial"/>
          <w:b/>
        </w:rPr>
        <w:t>6, 12, 13, 18, 70, 73, 74 y 75</w:t>
      </w:r>
      <w:r w:rsidRPr="00080606">
        <w:rPr>
          <w:rFonts w:ascii="Arial" w:hAnsi="Arial" w:cs="Arial"/>
        </w:rPr>
        <w:t xml:space="preserve">, todos de la Constitución Política del Estado de Jalisco; la cual una vez agotado el procedimiento respectivo fue </w:t>
      </w:r>
      <w:r w:rsidRPr="0037621B">
        <w:rPr>
          <w:rFonts w:ascii="Arial" w:hAnsi="Arial" w:cs="Arial"/>
          <w:b/>
        </w:rPr>
        <w:t xml:space="preserve">aprobada </w:t>
      </w:r>
      <w:r w:rsidRPr="00080606">
        <w:rPr>
          <w:rFonts w:ascii="Arial" w:hAnsi="Arial" w:cs="Arial"/>
        </w:rPr>
        <w:t>en todos sus términos por mayoría</w:t>
      </w:r>
      <w:r>
        <w:rPr>
          <w:rFonts w:ascii="Arial" w:hAnsi="Arial" w:cs="Arial"/>
        </w:rPr>
        <w:t>.</w:t>
      </w:r>
    </w:p>
    <w:p w:rsidR="002200BA" w:rsidRDefault="002200BA" w:rsidP="00FA5784">
      <w:pPr>
        <w:shd w:val="clear" w:color="auto" w:fill="FFFFFF"/>
        <w:spacing w:after="324"/>
        <w:jc w:val="both"/>
      </w:pPr>
      <w:bookmarkStart w:id="0" w:name="_GoBack"/>
      <w:bookmarkEnd w:id="0"/>
    </w:p>
    <w:sectPr w:rsidR="00220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9"/>
    <w:rsid w:val="000016E6"/>
    <w:rsid w:val="00014789"/>
    <w:rsid w:val="00036C7E"/>
    <w:rsid w:val="00096530"/>
    <w:rsid w:val="0012583F"/>
    <w:rsid w:val="00155756"/>
    <w:rsid w:val="001E56B9"/>
    <w:rsid w:val="002200BA"/>
    <w:rsid w:val="003A69A6"/>
    <w:rsid w:val="004710C0"/>
    <w:rsid w:val="004F4B37"/>
    <w:rsid w:val="006A0799"/>
    <w:rsid w:val="0070077A"/>
    <w:rsid w:val="007C22B4"/>
    <w:rsid w:val="00831D80"/>
    <w:rsid w:val="008E0B1E"/>
    <w:rsid w:val="009409D2"/>
    <w:rsid w:val="00A86BED"/>
    <w:rsid w:val="00AA4A55"/>
    <w:rsid w:val="00C264BD"/>
    <w:rsid w:val="00C53E23"/>
    <w:rsid w:val="00CA52DB"/>
    <w:rsid w:val="00DE1A92"/>
    <w:rsid w:val="00E243CF"/>
    <w:rsid w:val="00E406A1"/>
    <w:rsid w:val="00EB6847"/>
    <w:rsid w:val="00EF4D54"/>
    <w:rsid w:val="00F1126A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E2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E2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dcterms:created xsi:type="dcterms:W3CDTF">2017-07-03T17:33:00Z</dcterms:created>
  <dcterms:modified xsi:type="dcterms:W3CDTF">2017-07-03T17:34:00Z</dcterms:modified>
</cp:coreProperties>
</file>